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FF6" w:rsidRPr="00145FF6" w:rsidRDefault="00205B2C" w:rsidP="00205B2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     </w:t>
      </w:r>
      <w:r w:rsidR="00145FF6" w:rsidRPr="00145F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ЗАТВЕРДЖЕНО</w:t>
      </w:r>
    </w:p>
    <w:p w:rsidR="00145FF6" w:rsidRPr="00145FF6" w:rsidRDefault="00205B2C" w:rsidP="00205B2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     </w:t>
      </w:r>
      <w:r w:rsidR="00145FF6" w:rsidRPr="00145F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рішенням виконавчого комітету</w:t>
      </w:r>
    </w:p>
    <w:p w:rsidR="00145FF6" w:rsidRPr="00266CAE" w:rsidRDefault="00205B2C" w:rsidP="00205B2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     </w:t>
      </w:r>
      <w:r w:rsidR="00145FF6" w:rsidRPr="00145F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Південноукраїнської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міської ради</w:t>
      </w:r>
    </w:p>
    <w:p w:rsidR="00145FF6" w:rsidRPr="00145FF6" w:rsidRDefault="00205B2C" w:rsidP="00205B2C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     </w:t>
      </w:r>
      <w:r w:rsidR="00145FF6" w:rsidRPr="00145F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від «_____»_______  2026 №  ____</w:t>
      </w:r>
    </w:p>
    <w:p w:rsidR="00145FF6" w:rsidRPr="00266CAE" w:rsidRDefault="00145FF6" w:rsidP="00B045A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uk-UA" w:eastAsia="ru-RU"/>
        </w:rPr>
      </w:pPr>
    </w:p>
    <w:p w:rsidR="00B045A3" w:rsidRPr="00BD2166" w:rsidRDefault="00B045A3" w:rsidP="00B045A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</w:pPr>
      <w:r w:rsidRPr="00BD2166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24"/>
          <w:lang w:eastAsia="ru-RU"/>
        </w:rPr>
        <w:t>ПОЛОЖЕННЯ</w:t>
      </w:r>
    </w:p>
    <w:p w:rsidR="003B566F" w:rsidRDefault="00B045A3" w:rsidP="00205B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про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організацію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поховання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вшанування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3B566F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на </w:t>
      </w:r>
      <w:proofErr w:type="spellStart"/>
      <w:r w:rsidR="003B566F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території</w:t>
      </w:r>
      <w:proofErr w:type="spellEnd"/>
      <w:r w:rsidR="003B566F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:rsidR="003B566F" w:rsidRDefault="003B566F" w:rsidP="00205B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proofErr w:type="spellStart"/>
      <w:proofErr w:type="gram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</w:t>
      </w:r>
      <w:proofErr w:type="gram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івденноукраїнської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міської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територіальної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громади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B045A3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B045A3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військовослужбовців</w:t>
      </w:r>
      <w:proofErr w:type="spellEnd"/>
      <w:r w:rsidR="00B045A3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, </w:t>
      </w:r>
    </w:p>
    <w:p w:rsidR="00205B2C" w:rsidRPr="00266CAE" w:rsidRDefault="00B045A3" w:rsidP="00205B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які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загинули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(померли)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під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час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проходження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військової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служби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:rsidR="00B045A3" w:rsidRPr="00266CAE" w:rsidRDefault="00B045A3" w:rsidP="00205B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045A3" w:rsidRPr="00266CAE" w:rsidRDefault="00B045A3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1. Загальні положення</w:t>
      </w:r>
    </w:p>
    <w:p w:rsidR="00D32626" w:rsidRPr="00266CAE" w:rsidRDefault="00D32626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B045A3" w:rsidRPr="00351EE1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1.1.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Це Положення визначає організаційні засади участі Південноукраїнської міської ради, її виконавчих органів, комунальних підприємств, установ та інших залучених суб’єктів у підготовці та проведенні поховання, організації прощання і вшануванні пам’яті військовослужбовців, які загинули (померли) під час проходження військової служби, та інших осіб, визначених цим Положенням, на території Південноукраїнської міської територіальної громади (далі — громада).</w:t>
      </w:r>
    </w:p>
    <w:p w:rsidR="00B045A3" w:rsidRPr="00351EE1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1.2.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Положення розроблено відповідно до Конституції України, законів України «Про місцеве самоврядування в Україні», «Про поховання та похоронну справу», «Про статус ветеранів війни, гарантії їх соціального захисту», Статуту гарнізонної та вартової служб Збройних Сил України,</w:t>
      </w:r>
      <w:r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Інструкції про організаці</w:t>
      </w:r>
      <w:r w:rsidR="005F570E"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ю</w:t>
      </w:r>
      <w:r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поховання  військовослужбовців, які загинули (померли) під час проходження військової служби, затвердженої наказом Міністерства оборони України від 05.06.2001 №185,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інших нормативно-правових актів України, що регулюють питання поховання, проведення військового поховального ритуалу та вшанування пам’яті загиблих (померлих).</w:t>
      </w:r>
    </w:p>
    <w:p w:rsidR="00B045A3" w:rsidRPr="00351EE1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1.3.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Метою Положення є визначення узгодженого порядку взаємодії </w:t>
      </w:r>
      <w:r w:rsidR="000710B4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виконавчого комітету Південноукраїнської міської ради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, </w:t>
      </w:r>
      <w:r w:rsidR="00CE7AD6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виконавчих органів Південноукраїнської міської ради, 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військових органів управління, комунальних підприємств, установ та інших залучених суб’єктів для забезпечення гідного прощання, належної організації поховання і вшанування пам’яті загиблих (померлих) з дотриманням вимог законодавства України, військових традицій, волевиявлення померлого та побажань його родини.</w:t>
      </w:r>
    </w:p>
    <w:p w:rsidR="00B045A3" w:rsidRPr="00351EE1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1.4.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Військовий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поховальний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ритуал проводиться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виключно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щодо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осіб</w:t>
      </w:r>
      <w:proofErr w:type="spellEnd"/>
      <w:proofErr w:type="gram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які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мають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право на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його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проведення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відповідно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законодавства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Щодо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інших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осіб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які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загинули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внаслідок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збройної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агресії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р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осійської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ф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едерації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проти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можуть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організовуватися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загальні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заходи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прощання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поховання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громадського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вшанування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відповідно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законодавства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proofErr w:type="gram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ішень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710B4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виконавчого комітету Південноукраїнської міської ради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цього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Положення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045A3" w:rsidRPr="00351EE1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1.5.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Заходи, передбачені цим Положенням, здійснюються в межах по</w:t>
      </w:r>
      <w:r w:rsidR="000710B4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вноважень відповідних суб’єктів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.</w:t>
      </w:r>
    </w:p>
    <w:p w:rsidR="00D32626" w:rsidRPr="00266CAE" w:rsidRDefault="00D32626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B045A3" w:rsidRPr="00266CAE" w:rsidRDefault="00B045A3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2. Особи, на яких поширюється Положення</w:t>
      </w:r>
    </w:p>
    <w:p w:rsidR="00D32626" w:rsidRPr="00266CAE" w:rsidRDefault="00D32626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B045A3" w:rsidRPr="00266CAE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2.1.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Положення застосовується під час організації поховання на території громади військовослужбовців Збройних Сил України та інших військових формувань, утворених відповідно до законів України, які загинули (померли) під час проходження військової служби, а також інших осіб, як</w:t>
      </w:r>
      <w:r w:rsidR="005F57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і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відповідно до законодавства України </w:t>
      </w:r>
      <w:r w:rsidR="005F57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мають право 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на відда</w:t>
      </w:r>
      <w:r w:rsidR="005F57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ння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військов</w:t>
      </w:r>
      <w:r w:rsidR="005F57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их почестей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.</w:t>
      </w:r>
    </w:p>
    <w:p w:rsidR="00B045A3" w:rsidRPr="00266CAE" w:rsidRDefault="000710B4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lastRenderedPageBreak/>
        <w:t>2.2</w:t>
      </w:r>
      <w:r w:rsidR="00B045A3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.</w:t>
      </w:r>
      <w:r w:rsidR="00B045A3"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Місце поховання, порядок організації прощання та інші питання, пов’язані з похованням, визначаються відповідно до законодавства України з урахуванням волевиявлення померлого, якщо воно відоме, та волі особи, яка взяла на себе обов’язок поховати померлого, членів його сім’ї або інших осіб, уповноважених відповідно до законодавства.</w:t>
      </w:r>
    </w:p>
    <w:p w:rsidR="00D32626" w:rsidRPr="00266CAE" w:rsidRDefault="00D32626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B045A3" w:rsidRPr="00266CAE" w:rsidRDefault="00B045A3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3.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Отримання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інформації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та початок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організації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поховання</w:t>
      </w:r>
      <w:proofErr w:type="spellEnd"/>
    </w:p>
    <w:p w:rsidR="00D32626" w:rsidRPr="00266CAE" w:rsidRDefault="00D32626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266CAE" w:rsidRPr="00266CAE" w:rsidRDefault="00B045A3" w:rsidP="00266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3.1.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Підставою для початку організаційних заходів є отримання</w:t>
      </w:r>
      <w:r w:rsidR="00205B2C"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Південноукраїнською 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міською радою або її виконавчим </w:t>
      </w:r>
      <w:r w:rsidR="000710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комітетом 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офіційної інформації від військової частини, </w:t>
      </w:r>
      <w:r w:rsidR="00266CAE" w:rsidRPr="00266CA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першого відділу Вознесенського районного територіального центру комплектування та  соціальної підтримки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, іншого уповноваженого органу або звернення родини за наявності </w:t>
      </w:r>
      <w:r w:rsidR="005F57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інформації та 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документів, необхідних для організації відповідних заходів.</w:t>
      </w:r>
      <w:r w:rsidR="00266CAE"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</w:p>
    <w:p w:rsidR="00EC6CB4" w:rsidRPr="00351EE1" w:rsidRDefault="00B045A3" w:rsidP="00266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063D1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3.2.</w:t>
      </w:r>
      <w:r w:rsidRPr="00CE7AD6">
        <w:rPr>
          <w:rFonts w:ascii="Times New Roman" w:eastAsia="Times New Roman" w:hAnsi="Times New Roman" w:cs="Times New Roman"/>
          <w:color w:val="00B050"/>
          <w:sz w:val="24"/>
          <w:szCs w:val="24"/>
          <w:lang w:val="uk-UA" w:eastAsia="ru-RU"/>
        </w:rPr>
        <w:t xml:space="preserve"> </w:t>
      </w:r>
      <w:r w:rsidR="00CE7AD6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Після отримання Південноукраїнською  міською радою або її виконавчим комітетом відповідної інформації така інформація невідкладно передається відповідальному коорд</w:t>
      </w:r>
      <w:r w:rsidR="00351EE1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инатору організаційних заходів.</w:t>
      </w:r>
    </w:p>
    <w:p w:rsidR="00B045A3" w:rsidRPr="00266CAE" w:rsidRDefault="00B045A3" w:rsidP="00266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3.3.</w:t>
      </w:r>
      <w:r w:rsidR="000710B4" w:rsidRPr="000710B4">
        <w:rPr>
          <w:lang w:val="uk-UA"/>
        </w:rPr>
        <w:t xml:space="preserve"> </w:t>
      </w:r>
      <w:r w:rsidR="000710B4" w:rsidRPr="000710B4">
        <w:rPr>
          <w:rFonts w:ascii="Times New Roman" w:hAnsi="Times New Roman" w:cs="Times New Roman"/>
          <w:sz w:val="24"/>
          <w:szCs w:val="24"/>
          <w:lang w:val="uk-UA"/>
        </w:rPr>
        <w:t>Перший відділ Вознесенського районного територіального центру комплектування та соціальної підтримки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в межах повноважень встановлює контакт із родиною, з’ясовує її побажання щодо дати, часу та місця прощання, місця поховання, релігійного обряду, маршруту поховального кортежу та інших організаційних питань.</w:t>
      </w:r>
    </w:p>
    <w:p w:rsidR="00B045A3" w:rsidRPr="00266CAE" w:rsidRDefault="00B045A3" w:rsidP="00266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3.4.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Інформація про загиблого (померлого), обставини його загибелі, персональні дані та інші відомості поширюються з дотриманням вимог законодавства України про захист персональних даних та інформації з обмеженим доступом, з урахуванням вимог безпеки та позиції родини.</w:t>
      </w:r>
    </w:p>
    <w:p w:rsidR="00D32626" w:rsidRPr="00266CAE" w:rsidRDefault="00D32626" w:rsidP="00266CA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B045A3" w:rsidRPr="006700A3" w:rsidRDefault="00B045A3" w:rsidP="00266CA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  <w:r w:rsidRPr="006700A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4. Координація та відповідальні суб’єкти</w:t>
      </w:r>
    </w:p>
    <w:p w:rsidR="00D32626" w:rsidRPr="00266CAE" w:rsidRDefault="00D32626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351EE1" w:rsidRPr="00351EE1" w:rsidRDefault="00B045A3" w:rsidP="00351E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4.1.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Загальну координацію організаційних заходів від громади здійснює міський голова а</w:t>
      </w:r>
      <w:r w:rsidR="006700A3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бо визначена ним посадова особа згідно алгоритму дії </w:t>
      </w:r>
      <w:r w:rsidR="006700A3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у разі отримання повідомлення про загибель (смерть) Захисника/Захисниці України (додається).</w:t>
      </w:r>
      <w:r w:rsidR="00CE7AD6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</w:p>
    <w:p w:rsidR="00B045A3" w:rsidRPr="00351EE1" w:rsidRDefault="00CE7AD6" w:rsidP="00351E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Призначення відповідального координатора організаційних заходів здійснюється окремим розпорядженням міського голови.</w:t>
      </w:r>
    </w:p>
    <w:p w:rsidR="00B045A3" w:rsidRPr="00351EE1" w:rsidRDefault="00B045A3" w:rsidP="00CE7A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4.2.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0710B4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Виконавчий комітет Південноукраїнської міської ради</w:t>
      </w:r>
      <w:r w:rsidR="00EC6CB4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, виконавчі органи </w:t>
      </w:r>
      <w:r w:rsidR="00DD7865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Південноукраїнської міської ради 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в межах своїх повноважень забезпечують взаємодію з родиною загиблого (померлого), військовою частиною, </w:t>
      </w:r>
      <w:r w:rsidR="00B76560"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першим відділом Вознесенського районного територіального центру комплектування та соціальної підтримки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, відповідними військовими органами управління, </w:t>
      </w:r>
      <w:r w:rsidR="00B76560"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відділенням поліції №3 Вознесенського РУП  ГУНП в Миколаївській області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, закладами охорони здоров’я, ритуальними службами, комунальними підприємствами та установами, релігійними організаціями — за бажанням родини, а також іншими суб’єктами, залученими до організації поховання.</w:t>
      </w:r>
    </w:p>
    <w:p w:rsidR="00B045A3" w:rsidRPr="00351EE1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4.3.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Організація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проведення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військового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поховального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ритуалу </w:t>
      </w:r>
      <w:r w:rsidR="005F570E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забезпечується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уповноваженими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військовими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посадовими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особами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відповідно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законодавства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B76560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Виконавчий комітет Південноукраїнської міської ради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сприя</w:t>
      </w:r>
      <w:proofErr w:type="spellEnd"/>
      <w:r w:rsidR="00B76560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є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проведенню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такого ритуалу в межах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своїх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повноважень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забезпечують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виконання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заходів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віднесених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їх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компетенції</w:t>
      </w:r>
      <w:proofErr w:type="spellEnd"/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045A3" w:rsidRPr="00351EE1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4.4.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Питання організації поховання, надання ритуальних послуг, благоустрою місця поховання, транспортного забезпечення та інших супутніх заходів вирішу</w:t>
      </w:r>
      <w:r w:rsidR="00B76560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є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ться виконавчим </w:t>
      </w:r>
      <w:r w:rsidR="00B76560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комітетом Південноукраїнської міської ради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,</w:t>
      </w:r>
      <w:r w:rsidR="00B76560" w:rsidRPr="00351EE1">
        <w:rPr>
          <w:rFonts w:ascii="Times New Roman" w:hAnsi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CE7AD6" w:rsidRPr="00351EE1">
        <w:rPr>
          <w:rFonts w:ascii="Times New Roman" w:hAnsi="Times New Roman"/>
          <w:color w:val="000000" w:themeColor="text1"/>
          <w:sz w:val="24"/>
          <w:szCs w:val="24"/>
          <w:lang w:val="uk-UA" w:eastAsia="ru-RU"/>
        </w:rPr>
        <w:t xml:space="preserve">виконавчими органами Південноукраїнської міської ради, </w:t>
      </w:r>
      <w:r w:rsidR="00B76560" w:rsidRPr="00351EE1">
        <w:rPr>
          <w:rFonts w:ascii="Times New Roman" w:hAnsi="Times New Roman"/>
          <w:color w:val="000000" w:themeColor="text1"/>
          <w:sz w:val="24"/>
          <w:szCs w:val="24"/>
          <w:lang w:val="uk-UA" w:eastAsia="ru-RU"/>
        </w:rPr>
        <w:t xml:space="preserve">комунальним підприємством «Служба комунального </w:t>
      </w:r>
      <w:r w:rsidR="00B76560" w:rsidRPr="00351EE1">
        <w:rPr>
          <w:rFonts w:ascii="Times New Roman" w:hAnsi="Times New Roman"/>
          <w:color w:val="000000" w:themeColor="text1"/>
          <w:sz w:val="24"/>
          <w:szCs w:val="24"/>
          <w:lang w:val="uk-UA" w:eastAsia="ru-RU"/>
        </w:rPr>
        <w:lastRenderedPageBreak/>
        <w:t xml:space="preserve">господарства», 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установами та іншими уповноваженими суб’єктами відповідно до їхніх повноважень.</w:t>
      </w:r>
    </w:p>
    <w:p w:rsidR="00B045A3" w:rsidRPr="00C06722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4.5.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За необхідності 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та з урахуванням безпекової ситуації </w:t>
      </w:r>
      <w:r w:rsidR="00C06722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виконавчий комітет Південноукраїнської міської ради</w:t>
      </w:r>
      <w:r w:rsidR="00CE7AD6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та/або відповідальний координатор організаційних заходів,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взаємоді</w:t>
      </w:r>
      <w:r w:rsidR="00CE7AD6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ють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із </w:t>
      </w:r>
      <w:r w:rsidR="00C06722"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відділенням </w:t>
      </w:r>
      <w:r w:rsidR="00C06722" w:rsidRPr="00B76560">
        <w:rPr>
          <w:rFonts w:ascii="Times New Roman" w:hAnsi="Times New Roman" w:cs="Times New Roman"/>
          <w:sz w:val="24"/>
          <w:szCs w:val="24"/>
          <w:lang w:val="uk-UA"/>
        </w:rPr>
        <w:t>поліції №3 Вознесенського РУП  ГУНП в Миколаївській області</w:t>
      </w:r>
      <w:r w:rsidR="00C06722" w:rsidRPr="00C067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Pr="00C067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з питань забезпечення громадського порядку та безпеки дорожнього руху під час руху поховального кортежу.</w:t>
      </w:r>
    </w:p>
    <w:p w:rsidR="00D32626" w:rsidRPr="00266CAE" w:rsidRDefault="00D32626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B045A3" w:rsidRPr="00266CAE" w:rsidRDefault="00B045A3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5.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Зустріч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транспортування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тіла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(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останків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)</w:t>
      </w:r>
    </w:p>
    <w:p w:rsidR="00D32626" w:rsidRPr="00266CAE" w:rsidRDefault="00D32626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B045A3" w:rsidRPr="00266CAE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5.1.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Дата, час і місце зустрічі тіла (останків) загиблого (померлого) 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узгоджуються </w:t>
      </w:r>
      <w:r w:rsidR="00CE7AD6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відповідальним координатором організаційних заходів 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з родиною та уповноваженими представниками військової частини, </w:t>
      </w:r>
      <w:r w:rsidR="00C06722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C06722" w:rsidRPr="000710B4">
        <w:rPr>
          <w:rFonts w:ascii="Times New Roman" w:hAnsi="Times New Roman" w:cs="Times New Roman"/>
          <w:sz w:val="24"/>
          <w:szCs w:val="24"/>
          <w:lang w:val="uk-UA"/>
        </w:rPr>
        <w:t>ерши</w:t>
      </w:r>
      <w:r w:rsidR="00C06722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C06722" w:rsidRPr="000710B4">
        <w:rPr>
          <w:rFonts w:ascii="Times New Roman" w:hAnsi="Times New Roman" w:cs="Times New Roman"/>
          <w:sz w:val="24"/>
          <w:szCs w:val="24"/>
          <w:lang w:val="uk-UA"/>
        </w:rPr>
        <w:t xml:space="preserve"> відділ</w:t>
      </w:r>
      <w:r w:rsidR="00C06722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="00C06722" w:rsidRPr="000710B4">
        <w:rPr>
          <w:rFonts w:ascii="Times New Roman" w:hAnsi="Times New Roman" w:cs="Times New Roman"/>
          <w:sz w:val="24"/>
          <w:szCs w:val="24"/>
          <w:lang w:val="uk-UA"/>
        </w:rPr>
        <w:t xml:space="preserve"> Вознесенського районного територіального центру комплектування та соціальної підтримки</w:t>
      </w:r>
      <w:r w:rsidR="00C06722"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або інших відповідальних органів.</w:t>
      </w:r>
    </w:p>
    <w:p w:rsidR="00C06722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5.2.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Транспортне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забезпечення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надання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ритуальних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послуг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організовуються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відповідними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уповноваженими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суб’єктами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згідно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із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законодавством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B045A3" w:rsidRPr="00266CAE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5.3.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погодженням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із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родиною та з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урахуванням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безпекової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ситуації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може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бути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організовано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громадську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зустріч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поховального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кортежу,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зокрема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утворення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«живого коридору» на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визначеній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ділянці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маршруту.</w:t>
      </w:r>
    </w:p>
    <w:p w:rsidR="00C06722" w:rsidRDefault="00B045A3" w:rsidP="00C067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5.4.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Маршрут руху поховального кортежу узгоджується з урахуванням безпекової ситуації, дорожніх умов, місця проведення прощання та місця поховання, а за необхідності — з </w:t>
      </w:r>
      <w:r w:rsidR="00C06722" w:rsidRPr="00B76560">
        <w:rPr>
          <w:rFonts w:ascii="Times New Roman" w:hAnsi="Times New Roman" w:cs="Times New Roman"/>
          <w:sz w:val="24"/>
          <w:szCs w:val="24"/>
          <w:lang w:val="uk-UA"/>
        </w:rPr>
        <w:t>відділ</w:t>
      </w:r>
      <w:r w:rsidR="00C06722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="00C06722" w:rsidRPr="00B76560">
        <w:rPr>
          <w:rFonts w:ascii="Times New Roman" w:hAnsi="Times New Roman" w:cs="Times New Roman"/>
          <w:sz w:val="24"/>
          <w:szCs w:val="24"/>
          <w:lang w:val="uk-UA"/>
        </w:rPr>
        <w:t xml:space="preserve"> поліції №3 Вознесенського РУП  ГУНП в Миколаївській області</w:t>
      </w:r>
      <w:r w:rsidR="00CD0521">
        <w:rPr>
          <w:rFonts w:ascii="Times New Roman" w:hAnsi="Times New Roman" w:cs="Times New Roman"/>
          <w:sz w:val="24"/>
          <w:szCs w:val="24"/>
          <w:lang w:val="uk-UA"/>
        </w:rPr>
        <w:t>, п</w:t>
      </w:r>
      <w:r w:rsidR="00CD0521" w:rsidRPr="000710B4">
        <w:rPr>
          <w:rFonts w:ascii="Times New Roman" w:hAnsi="Times New Roman" w:cs="Times New Roman"/>
          <w:sz w:val="24"/>
          <w:szCs w:val="24"/>
          <w:lang w:val="uk-UA"/>
        </w:rPr>
        <w:t>ерши</w:t>
      </w:r>
      <w:r w:rsidR="00CD0521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CD0521" w:rsidRPr="000710B4">
        <w:rPr>
          <w:rFonts w:ascii="Times New Roman" w:hAnsi="Times New Roman" w:cs="Times New Roman"/>
          <w:sz w:val="24"/>
          <w:szCs w:val="24"/>
          <w:lang w:val="uk-UA"/>
        </w:rPr>
        <w:t xml:space="preserve"> відділ</w:t>
      </w:r>
      <w:r w:rsidR="00CD0521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="00CD0521" w:rsidRPr="000710B4">
        <w:rPr>
          <w:rFonts w:ascii="Times New Roman" w:hAnsi="Times New Roman" w:cs="Times New Roman"/>
          <w:sz w:val="24"/>
          <w:szCs w:val="24"/>
          <w:lang w:val="uk-UA"/>
        </w:rPr>
        <w:t xml:space="preserve"> Вознесенського районного територіального центру комплектування та соціальної підтримки</w:t>
      </w:r>
      <w:r w:rsidR="00CD052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06722" w:rsidRDefault="00C06722" w:rsidP="00C067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</w:p>
    <w:p w:rsidR="00B045A3" w:rsidRPr="00351EE1" w:rsidRDefault="00B045A3" w:rsidP="00C0672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  <w:r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6. Організація прощання</w:t>
      </w:r>
    </w:p>
    <w:p w:rsidR="00D32626" w:rsidRPr="00266CAE" w:rsidRDefault="00D32626" w:rsidP="00D3262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C06722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6.1.</w:t>
      </w:r>
      <w:r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Прощання із загиблим (померлим) проводиться у місці, погодженому з родиною, з урахуванням її волевиявлення, можливостей відповідного приміщення або території та вимог безпеки. </w:t>
      </w:r>
    </w:p>
    <w:p w:rsidR="00B045A3" w:rsidRPr="00266CAE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6.2.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згодою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родини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з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дотриманням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вимог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законодавства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може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бути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організовано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інформування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мешканців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громади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 дату, час і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місце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прощання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Питання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приспущення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Державного Прапора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будівлях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067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виконавчого комітету </w:t>
      </w:r>
      <w:proofErr w:type="gramStart"/>
      <w:r w:rsidR="00C067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П</w:t>
      </w:r>
      <w:proofErr w:type="gramEnd"/>
      <w:r w:rsidR="00C067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івденноукраїнської міської ради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комунальних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вирішується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відповідно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законодавства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актів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прийнятих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 межах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повноважень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відповідних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органів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045A3" w:rsidRPr="00266CAE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6.3.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Релігійний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обряд проводиться з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урахуванням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відомого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волевиявлення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померлого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або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за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відсутності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побажань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родини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B045A3" w:rsidRPr="00266CAE" w:rsidRDefault="00B045A3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6.4.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Під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час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організації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проведення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прощання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забезпечуються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шанобливе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ставлення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загиблого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померлого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і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родини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дотримання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громадського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порядку,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недопущення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політичної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агітації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комерційної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реклами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також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повага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приватності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родини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Фото-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відеозйомка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здійснюються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дотриманням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вимог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законодавства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прав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учасників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церемонії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побажань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родини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D32626" w:rsidRPr="00266CAE" w:rsidRDefault="00D32626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5E1AC8" w:rsidRPr="00266CAE" w:rsidRDefault="005E1AC8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7.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Військовий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поховальний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ритуал</w:t>
      </w:r>
    </w:p>
    <w:p w:rsidR="00D32626" w:rsidRPr="00266CAE" w:rsidRDefault="00D32626" w:rsidP="00D326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</w:p>
    <w:p w:rsidR="005E1AC8" w:rsidRPr="00266CAE" w:rsidRDefault="005E1AC8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7.1.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Військові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почесті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proofErr w:type="gram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ід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час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поховання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осіб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які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мають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них право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відповідно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законодавства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віддаються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порядку,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встановленому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Статутом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гарнізонної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вартової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служб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Збройних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Сил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іншими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нормативно-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правовими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актами.</w:t>
      </w:r>
    </w:p>
    <w:p w:rsidR="005E1AC8" w:rsidRPr="00266CAE" w:rsidRDefault="005E1AC8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7.2.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Військовий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поховальний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ритуал проводиться за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загальною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або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спеціальною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церемонією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випадках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порядку,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визначених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законодавством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E1AC8" w:rsidRPr="00266CAE" w:rsidRDefault="005E1AC8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lastRenderedPageBreak/>
        <w:t>7.3.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Склад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військового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почту, порядок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шикування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дії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відповідних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груп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музичний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супровід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порядок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використання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передавання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Державного Прапора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виконання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Державного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Гімну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інші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елементи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військового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поховального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ритуалу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визначаються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відповідно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законодавства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забезпечуються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уповноваженими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військовими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посадовими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особами.</w:t>
      </w:r>
    </w:p>
    <w:p w:rsidR="005E1AC8" w:rsidRPr="00266CAE" w:rsidRDefault="005E1AC8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7.4.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067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Південноукраїнська міськ</w:t>
      </w:r>
      <w:r w:rsidR="0093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а</w:t>
      </w:r>
      <w:r w:rsidR="00C067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рад</w:t>
      </w:r>
      <w:r w:rsidR="0093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а</w:t>
      </w:r>
      <w:r w:rsidR="00C06722"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та </w:t>
      </w:r>
      <w:r w:rsidR="0093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виконавчий комітет Південноукраїнської міської ради</w:t>
      </w:r>
      <w:r w:rsidR="00934EC8"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втручаються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встановлений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законодавством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порядок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проведення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військового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поховального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ритуалу та в межах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своїх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повноважень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сприяють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створенню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необхідних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організаційних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умов для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його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проведення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700A3" w:rsidRDefault="006700A3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5E1AC8" w:rsidRPr="00266CAE" w:rsidRDefault="005E1AC8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8.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Поховання</w:t>
      </w:r>
      <w:proofErr w:type="spellEnd"/>
    </w:p>
    <w:p w:rsidR="00D32626" w:rsidRPr="00266CAE" w:rsidRDefault="00D32626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5E1AC8" w:rsidRPr="00266CAE" w:rsidRDefault="005E1AC8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8.1.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Поховання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здійснюється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відповідно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законодавства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санітарних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норм і правил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утримання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місць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поховання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з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урахуванням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волевиявлення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померлого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якщо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воно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відоме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побажань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родини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межах,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установлених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законодавством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E1AC8" w:rsidRPr="00266CAE" w:rsidRDefault="005E1AC8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8.2.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3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П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охован</w:t>
      </w:r>
      <w:proofErr w:type="spellEnd"/>
      <w:r w:rsidR="0093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ня</w:t>
      </w:r>
      <w:r w:rsidR="00106387" w:rsidRPr="0010638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106387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військовослужбовців</w:t>
      </w:r>
      <w:proofErr w:type="spellEnd"/>
      <w:r w:rsidR="00106387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106387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які</w:t>
      </w:r>
      <w:proofErr w:type="spellEnd"/>
      <w:r w:rsidR="00106387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106387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загинули</w:t>
      </w:r>
      <w:proofErr w:type="spellEnd"/>
      <w:r w:rsidR="00106387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(померли) </w:t>
      </w:r>
      <w:proofErr w:type="spellStart"/>
      <w:r w:rsidR="00106387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під</w:t>
      </w:r>
      <w:proofErr w:type="spellEnd"/>
      <w:r w:rsidR="00106387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час </w:t>
      </w:r>
      <w:proofErr w:type="spellStart"/>
      <w:r w:rsidR="00106387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проходження</w:t>
      </w:r>
      <w:proofErr w:type="spellEnd"/>
      <w:r w:rsidR="00106387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106387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військової</w:t>
      </w:r>
      <w:proofErr w:type="spellEnd"/>
      <w:r w:rsidR="00106387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106387"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служби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3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здійснюється на </w:t>
      </w:r>
      <w:r w:rsidR="00106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Алеї Слави або секторі для почесних поховань на кладовищах Південноукраїнської міської територіальної громади 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згодою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родини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відповідно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законодавства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встановленого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порядку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використання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місць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поховання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E1AC8" w:rsidRPr="00266CAE" w:rsidRDefault="005E1AC8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8.3.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Підготовка місця поховання, благоустрій прилеглої території та виконання необхідних технічних робіт забезпечуються відповідними виконавцями в межах їхніх повноважень</w:t>
      </w:r>
      <w:r w:rsidR="00106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.</w:t>
      </w:r>
    </w:p>
    <w:p w:rsidR="005E1AC8" w:rsidRPr="00266CAE" w:rsidRDefault="005E1AC8" w:rsidP="00D326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8.4.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Після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завершення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поховання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облік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місця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поховання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ведеться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відповідно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законодавства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відповідальними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особами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або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суб’єктами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на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яких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покладено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відповідні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обов’язки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D32626" w:rsidRPr="00266CAE" w:rsidRDefault="00D32626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5E1AC8" w:rsidRPr="00266CAE" w:rsidRDefault="005E1AC8" w:rsidP="00D3262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9.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Ритуальні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послуги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предмети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ритуальної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належності</w:t>
      </w:r>
      <w:proofErr w:type="spellEnd"/>
    </w:p>
    <w:p w:rsidR="00D32626" w:rsidRPr="00266CAE" w:rsidRDefault="00D32626" w:rsidP="00D326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</w:p>
    <w:p w:rsidR="005F570E" w:rsidRDefault="005E1AC8" w:rsidP="00266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9.1.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Забезпечення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ритуальними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послугами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 предметами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ритуальної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належності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5F570E" w:rsidRPr="00C93CAC" w:rsidRDefault="005F570E" w:rsidP="005F57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здійснюється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урахуванням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категорії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померлого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установлених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державою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гарантій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повноважень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відповідних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суб’єктів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місцевих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наявних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бюджетних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призначень</w:t>
      </w:r>
      <w:proofErr w:type="spellEnd"/>
      <w:r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570E" w:rsidRPr="00C93CAC" w:rsidRDefault="005E1AC8" w:rsidP="005F57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9.2.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Під час організації поховання відповідальні виконавці</w:t>
      </w:r>
      <w:r w:rsidR="005F570E" w:rsidRPr="005F570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5F570E" w:rsidRPr="00C93C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 межах своїх повноважень з’ясовують, які ритуальні послуги та предмети ритуальної належності забезпечуються військовою частиною, </w:t>
      </w:r>
      <w:r w:rsidR="00106387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106387" w:rsidRPr="000710B4">
        <w:rPr>
          <w:rFonts w:ascii="Times New Roman" w:hAnsi="Times New Roman" w:cs="Times New Roman"/>
          <w:sz w:val="24"/>
          <w:szCs w:val="24"/>
          <w:lang w:val="uk-UA"/>
        </w:rPr>
        <w:t>ерши</w:t>
      </w:r>
      <w:r w:rsidR="00106387">
        <w:rPr>
          <w:rFonts w:ascii="Times New Roman" w:hAnsi="Times New Roman" w:cs="Times New Roman"/>
          <w:sz w:val="24"/>
          <w:szCs w:val="24"/>
          <w:lang w:val="uk-UA"/>
        </w:rPr>
        <w:t>м</w:t>
      </w:r>
      <w:r w:rsidR="00106387" w:rsidRPr="000710B4">
        <w:rPr>
          <w:rFonts w:ascii="Times New Roman" w:hAnsi="Times New Roman" w:cs="Times New Roman"/>
          <w:sz w:val="24"/>
          <w:szCs w:val="24"/>
          <w:lang w:val="uk-UA"/>
        </w:rPr>
        <w:t xml:space="preserve"> відділ</w:t>
      </w:r>
      <w:r w:rsidR="00106387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="00106387" w:rsidRPr="000710B4">
        <w:rPr>
          <w:rFonts w:ascii="Times New Roman" w:hAnsi="Times New Roman" w:cs="Times New Roman"/>
          <w:sz w:val="24"/>
          <w:szCs w:val="24"/>
          <w:lang w:val="uk-UA"/>
        </w:rPr>
        <w:t xml:space="preserve"> Вознесенського районного територіального центру комплектування та соціальної підтримки</w:t>
      </w:r>
      <w:r w:rsidR="005F570E" w:rsidRPr="00C93C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іншими уповноваженими органами або установами, з метою недопущення повторної оплати одних і тих самих послуг чи витрат за рахунок бюджетних коштів.</w:t>
      </w:r>
    </w:p>
    <w:p w:rsidR="008D3DC6" w:rsidRDefault="005E1AC8" w:rsidP="00266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9.3.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Перелік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ритуальних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послуг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предметів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ритуальної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належності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умови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їх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надання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вартість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також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оплати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відшкодування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витрат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визначаються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законодавства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актів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уповноважених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органів</w:t>
      </w:r>
      <w:proofErr w:type="spellEnd"/>
      <w:r w:rsidR="008D3DC6" w:rsidRPr="00C93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34EC8" w:rsidRPr="00934EC8" w:rsidRDefault="00934EC8" w:rsidP="00266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</w:p>
    <w:p w:rsidR="005E1AC8" w:rsidRPr="00266CAE" w:rsidRDefault="005E1AC8" w:rsidP="00266CA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10.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Інформування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громади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та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вшанування</w:t>
      </w:r>
      <w:proofErr w:type="spellEnd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пам’яті</w:t>
      </w:r>
      <w:proofErr w:type="spellEnd"/>
    </w:p>
    <w:p w:rsidR="00266CAE" w:rsidRPr="00266CAE" w:rsidRDefault="00266CAE" w:rsidP="00D326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uk-UA" w:eastAsia="ru-RU"/>
        </w:rPr>
      </w:pPr>
    </w:p>
    <w:p w:rsidR="005E1AC8" w:rsidRPr="00266CAE" w:rsidRDefault="005E1AC8" w:rsidP="00266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0710B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10.1.</w:t>
      </w:r>
      <w:r w:rsidRPr="000710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Офіційне повідомлення про загибель (смерть) та поховання 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оприлюднюється після підтвердження відповідної інформації з урахуванням волевиявлення родини, вимог законодавства щодо захисту персональних даних та обмежень, зумовлених безпековою ситуацією.</w:t>
      </w:r>
    </w:p>
    <w:p w:rsidR="005E1AC8" w:rsidRPr="000710B4" w:rsidRDefault="005E1AC8" w:rsidP="00266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0710B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10.2.</w:t>
      </w:r>
      <w:r w:rsidRPr="000710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За рішенням </w:t>
      </w:r>
      <w:r w:rsidR="00106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виконавчого комітету Південноукраїнської міської ради</w:t>
      </w:r>
      <w:r w:rsidR="00106387" w:rsidRPr="000710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Pr="000710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в межах його повноважень можуть організовуватися загальноміські заходи скорботи, </w:t>
      </w:r>
      <w:r w:rsidRPr="000710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lastRenderedPageBreak/>
        <w:t>хвилини мовчання, покладання квітів та інші заходи з вшанування пам’яті загиблих (померлих) Захисників і Захисниць України.</w:t>
      </w:r>
    </w:p>
    <w:p w:rsidR="005E1AC8" w:rsidRPr="000710B4" w:rsidRDefault="005E1AC8" w:rsidP="00266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0710B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10.3.</w:t>
      </w:r>
      <w:r w:rsidRPr="000710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Питання встановлення меморіальних дошок, присвоєння почесних звань, найменування та перейменування об’єктів топоніміки й інших форм увічнення пам’яті вирішуються в порядку, установленому законодавством України.</w:t>
      </w:r>
    </w:p>
    <w:p w:rsidR="00266CAE" w:rsidRPr="00266CAE" w:rsidRDefault="00266CAE" w:rsidP="00266CA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5E1AC8" w:rsidRDefault="005E1AC8" w:rsidP="00266CA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  <w:r w:rsidRPr="00C067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</w:t>
      </w:r>
      <w:r w:rsidR="00732F8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</w:t>
      </w:r>
      <w:r w:rsidRPr="00C067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. Особливі випадки</w:t>
      </w:r>
    </w:p>
    <w:p w:rsidR="00732F8D" w:rsidRPr="00C06722" w:rsidRDefault="00732F8D" w:rsidP="00266CA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5E1AC8" w:rsidRPr="000710B4" w:rsidRDefault="005E1AC8" w:rsidP="00266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0710B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</w:t>
      </w:r>
      <w:r w:rsidR="00732F8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</w:t>
      </w:r>
      <w:r w:rsidRPr="000710B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.1.</w:t>
      </w:r>
      <w:r w:rsidRPr="00CE7AD6"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</w:t>
      </w:r>
      <w:r w:rsidR="00CE7AD6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У випадку, </w:t>
      </w:r>
      <w:r w:rsidR="00CE7A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як</w:t>
      </w:r>
      <w:r w:rsidRPr="000710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що поховання проводиться за межами Південноукраїнської міської територіальної громади, </w:t>
      </w:r>
      <w:r w:rsidR="001063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виконавчий комітет Південноукраїнської міської ради</w:t>
      </w:r>
      <w:r w:rsidR="00B932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,</w:t>
      </w:r>
      <w:r w:rsidR="00106387" w:rsidRPr="000710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Pr="000710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за зверненням родини</w:t>
      </w:r>
      <w:r w:rsidR="00B932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,</w:t>
      </w:r>
      <w:r w:rsidRPr="000710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в межах своїх повноважень сприяють взаємодії з відповідними органами місцевого самоврядування та іншими уповноваженими суб’єктами за місцем поховання.</w:t>
      </w:r>
    </w:p>
    <w:p w:rsidR="005E1AC8" w:rsidRPr="00351EE1" w:rsidRDefault="00732F8D" w:rsidP="00E234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11.</w:t>
      </w:r>
      <w:r w:rsidR="005E1AC8" w:rsidRPr="000710B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2.</w:t>
      </w:r>
      <w:r w:rsidR="005E1AC8" w:rsidRPr="000710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У разі поховання невпізнаних тіл, останків, проведення перепоховання або кремації, поховання осіб, смерть яких пов’язана з особливо небезпечними інфекційними хворобами, а також за інших особливих обставин</w:t>
      </w:r>
      <w:r w:rsidR="00B932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, </w:t>
      </w:r>
      <w:r w:rsidR="00B932AD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такі поховання здійснюються з дотриманням </w:t>
      </w:r>
      <w:r w:rsidR="005E1AC8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спеціальн</w:t>
      </w:r>
      <w:r w:rsidR="00B932AD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их</w:t>
      </w:r>
      <w:r w:rsidR="005E1AC8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вимог законодавства України.</w:t>
      </w:r>
    </w:p>
    <w:p w:rsidR="00E234CB" w:rsidRDefault="00E234CB" w:rsidP="00E234C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5E1AC8" w:rsidRPr="00CD0521" w:rsidRDefault="005E1AC8" w:rsidP="00E234C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  <w:r w:rsidRPr="00CD052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</w:t>
      </w:r>
      <w:r w:rsidR="00732F8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2</w:t>
      </w:r>
      <w:r w:rsidRPr="00CD052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. Прикінцеві положення</w:t>
      </w:r>
    </w:p>
    <w:p w:rsidR="00E234CB" w:rsidRDefault="00E234CB" w:rsidP="00255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</w:pPr>
    </w:p>
    <w:p w:rsidR="00351EE1" w:rsidRPr="00351EE1" w:rsidRDefault="005E1AC8" w:rsidP="0025513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</w:t>
      </w:r>
      <w:r w:rsidR="00732F8D"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2</w:t>
      </w:r>
      <w:r w:rsidRPr="00351E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.1.</w:t>
      </w:r>
      <w:r w:rsidR="0025513A" w:rsidRPr="00351E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25513A"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Питання, не врегульовані цим Положенням, вирішуються відповідно до </w:t>
      </w:r>
      <w:r w:rsidR="00B932AD"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чинного </w:t>
      </w:r>
      <w:r w:rsidR="0025513A"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законодавства України</w:t>
      </w:r>
      <w:r w:rsidR="00B932AD"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:rsidR="0025513A" w:rsidRPr="0025513A" w:rsidRDefault="00B932AD" w:rsidP="00255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 випадку, якщо вирішення таких питань </w:t>
      </w:r>
      <w:r w:rsidR="0025513A"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належать до </w:t>
      </w:r>
      <w:r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компетенції</w:t>
      </w:r>
      <w:r w:rsidR="0025513A"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комісії з вирішення питань ветеранів війни, які захищали незалежність, суверенітет і територіальну цілісність України, членів сімей загиблих (померлих) ветеранів війни та Захисників і Захисниць України, </w:t>
      </w:r>
      <w:r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вони </w:t>
      </w:r>
      <w:r w:rsidR="0025513A" w:rsidRPr="00351EE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розглядаються на її засіданнях </w:t>
      </w:r>
      <w:r w:rsidR="0025513A" w:rsidRPr="0025513A">
        <w:rPr>
          <w:rFonts w:ascii="Times New Roman" w:hAnsi="Times New Roman" w:cs="Times New Roman"/>
          <w:sz w:val="24"/>
          <w:szCs w:val="24"/>
          <w:lang w:val="uk-UA"/>
        </w:rPr>
        <w:t>у межах наданих їй повноважень.</w:t>
      </w:r>
      <w:bookmarkStart w:id="0" w:name="_GoBack"/>
      <w:bookmarkEnd w:id="0"/>
    </w:p>
    <w:p w:rsidR="005E1AC8" w:rsidRPr="00266CAE" w:rsidRDefault="005E1AC8" w:rsidP="00255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51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1</w:t>
      </w:r>
      <w:r w:rsidR="00732F8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2</w:t>
      </w:r>
      <w:r w:rsidRPr="002551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ru-RU"/>
        </w:rPr>
        <w:t>.2.</w:t>
      </w:r>
      <w:r w:rsidRPr="002551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разі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зміни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законодавства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України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положення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цього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документа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застосовуються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частині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що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суперечить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актам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вищої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юридичної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сили</w:t>
      </w:r>
      <w:proofErr w:type="spellEnd"/>
      <w:r w:rsidRPr="00266C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sectPr w:rsidR="005E1AC8" w:rsidRPr="00266CAE" w:rsidSect="00DB5B14">
      <w:headerReference w:type="default" r:id="rId8"/>
      <w:pgSz w:w="11906" w:h="16838"/>
      <w:pgMar w:top="1134" w:right="567" w:bottom="1134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1FE" w:rsidRDefault="00C051FE" w:rsidP="00D32626">
      <w:pPr>
        <w:spacing w:after="0" w:line="240" w:lineRule="auto"/>
      </w:pPr>
      <w:r>
        <w:separator/>
      </w:r>
    </w:p>
  </w:endnote>
  <w:endnote w:type="continuationSeparator" w:id="0">
    <w:p w:rsidR="00C051FE" w:rsidRDefault="00C051FE" w:rsidP="00D3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1FE" w:rsidRDefault="00C051FE" w:rsidP="00D32626">
      <w:pPr>
        <w:spacing w:after="0" w:line="240" w:lineRule="auto"/>
      </w:pPr>
      <w:r>
        <w:separator/>
      </w:r>
    </w:p>
  </w:footnote>
  <w:footnote w:type="continuationSeparator" w:id="0">
    <w:p w:rsidR="00C051FE" w:rsidRDefault="00C051FE" w:rsidP="00D3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98431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E1F11" w:rsidRPr="000E1F11" w:rsidRDefault="000E1F11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1F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1F1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E1F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629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0E1F1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E1F11" w:rsidRDefault="000E1F1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1E7"/>
    <w:rsid w:val="00017024"/>
    <w:rsid w:val="00063D18"/>
    <w:rsid w:val="000710B4"/>
    <w:rsid w:val="000E1F11"/>
    <w:rsid w:val="00106387"/>
    <w:rsid w:val="00145FF6"/>
    <w:rsid w:val="00205B2C"/>
    <w:rsid w:val="00234C35"/>
    <w:rsid w:val="0025513A"/>
    <w:rsid w:val="00266CAE"/>
    <w:rsid w:val="002967A8"/>
    <w:rsid w:val="00351EE1"/>
    <w:rsid w:val="003B566F"/>
    <w:rsid w:val="003E1855"/>
    <w:rsid w:val="004B633A"/>
    <w:rsid w:val="004E77D0"/>
    <w:rsid w:val="005E1AC8"/>
    <w:rsid w:val="005F570E"/>
    <w:rsid w:val="006471E7"/>
    <w:rsid w:val="006700A3"/>
    <w:rsid w:val="00714ACD"/>
    <w:rsid w:val="0071629E"/>
    <w:rsid w:val="00732F8D"/>
    <w:rsid w:val="007B6490"/>
    <w:rsid w:val="00810228"/>
    <w:rsid w:val="008D3DC6"/>
    <w:rsid w:val="00917957"/>
    <w:rsid w:val="00934EC8"/>
    <w:rsid w:val="009E70FB"/>
    <w:rsid w:val="00A717F0"/>
    <w:rsid w:val="00AA67A8"/>
    <w:rsid w:val="00B045A3"/>
    <w:rsid w:val="00B6152F"/>
    <w:rsid w:val="00B76560"/>
    <w:rsid w:val="00B932AD"/>
    <w:rsid w:val="00BD2166"/>
    <w:rsid w:val="00C051FE"/>
    <w:rsid w:val="00C06722"/>
    <w:rsid w:val="00CD0521"/>
    <w:rsid w:val="00CE7AD6"/>
    <w:rsid w:val="00D32626"/>
    <w:rsid w:val="00DB5B14"/>
    <w:rsid w:val="00DD1AF1"/>
    <w:rsid w:val="00DD7865"/>
    <w:rsid w:val="00E121B0"/>
    <w:rsid w:val="00E234CB"/>
    <w:rsid w:val="00E43EDE"/>
    <w:rsid w:val="00EC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62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32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26"/>
  </w:style>
  <w:style w:type="paragraph" w:styleId="a6">
    <w:name w:val="footer"/>
    <w:basedOn w:val="a"/>
    <w:link w:val="a7"/>
    <w:uiPriority w:val="99"/>
    <w:unhideWhenUsed/>
    <w:rsid w:val="00D32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26"/>
  </w:style>
  <w:style w:type="paragraph" w:styleId="a8">
    <w:name w:val="Normal (Web)"/>
    <w:basedOn w:val="a"/>
    <w:uiPriority w:val="99"/>
    <w:semiHidden/>
    <w:unhideWhenUsed/>
    <w:rsid w:val="00255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62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32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26"/>
  </w:style>
  <w:style w:type="paragraph" w:styleId="a6">
    <w:name w:val="footer"/>
    <w:basedOn w:val="a"/>
    <w:link w:val="a7"/>
    <w:uiPriority w:val="99"/>
    <w:unhideWhenUsed/>
    <w:rsid w:val="00D32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26"/>
  </w:style>
  <w:style w:type="paragraph" w:styleId="a8">
    <w:name w:val="Normal (Web)"/>
    <w:basedOn w:val="a"/>
    <w:uiPriority w:val="99"/>
    <w:semiHidden/>
    <w:unhideWhenUsed/>
    <w:rsid w:val="00255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3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1FA25-B171-4FC9-9B95-B54CB92CC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5</Pages>
  <Words>2061</Words>
  <Characters>11753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21</cp:revision>
  <cp:lastPrinted>2026-11-03T11:45:00Z</cp:lastPrinted>
  <dcterms:created xsi:type="dcterms:W3CDTF">2026-10-19T13:56:00Z</dcterms:created>
  <dcterms:modified xsi:type="dcterms:W3CDTF">2026-11-03T11:47:00Z</dcterms:modified>
</cp:coreProperties>
</file>